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6DAE" w14:textId="77777777" w:rsidR="00135A85" w:rsidRDefault="00135A85" w:rsidP="00135A85">
      <w:pPr>
        <w:ind w:left="-284" w:right="-567"/>
        <w:jc w:val="center"/>
        <w:rPr>
          <w:b/>
        </w:rPr>
      </w:pPr>
      <w:r w:rsidRPr="001C0587">
        <w:rPr>
          <w:b/>
        </w:rPr>
        <w:t xml:space="preserve">ТЕХНОЛОГИЧЕСКАЯ КАРТА </w:t>
      </w:r>
      <w:r>
        <w:rPr>
          <w:b/>
        </w:rPr>
        <w:t>УРОКА</w:t>
      </w:r>
    </w:p>
    <w:p w14:paraId="09CE7711" w14:textId="77777777" w:rsidR="00135A85" w:rsidRPr="00E01B1B" w:rsidRDefault="00135A85" w:rsidP="00135A85">
      <w:pPr>
        <w:ind w:left="-284" w:right="-567"/>
        <w:jc w:val="center"/>
        <w:rPr>
          <w:b/>
          <w:sz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3827"/>
        <w:gridCol w:w="3402"/>
        <w:gridCol w:w="2835"/>
      </w:tblGrid>
      <w:tr w:rsidR="00135A85" w:rsidRPr="006756DE" w14:paraId="5A8016ED" w14:textId="77777777" w:rsidTr="00135A85">
        <w:tc>
          <w:tcPr>
            <w:tcW w:w="568" w:type="dxa"/>
            <w:vAlign w:val="center"/>
          </w:tcPr>
          <w:p w14:paraId="50BA8C42" w14:textId="77777777" w:rsidR="00135A85" w:rsidRPr="00921B10" w:rsidRDefault="00135A85" w:rsidP="00B6161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FA3ABF3" w14:textId="77777777" w:rsidR="00135A85" w:rsidRPr="006756DE" w:rsidRDefault="00135A85" w:rsidP="00135A85">
            <w:pPr>
              <w:jc w:val="center"/>
              <w:rPr>
                <w:b/>
                <w:sz w:val="24"/>
              </w:rPr>
            </w:pPr>
            <w:r w:rsidRPr="006756DE">
              <w:rPr>
                <w:b/>
                <w:sz w:val="24"/>
              </w:rPr>
              <w:t>Этап</w:t>
            </w:r>
            <w:r>
              <w:rPr>
                <w:b/>
                <w:sz w:val="24"/>
              </w:rPr>
              <w:t>ы</w:t>
            </w:r>
            <w:r w:rsidRPr="006756DE">
              <w:rPr>
                <w:b/>
                <w:sz w:val="24"/>
              </w:rPr>
              <w:t xml:space="preserve"> урока</w:t>
            </w:r>
          </w:p>
        </w:tc>
        <w:tc>
          <w:tcPr>
            <w:tcW w:w="3402" w:type="dxa"/>
            <w:vAlign w:val="center"/>
          </w:tcPr>
          <w:p w14:paraId="6508594C" w14:textId="77777777" w:rsidR="00135A85" w:rsidRPr="006756DE" w:rsidRDefault="00135A85" w:rsidP="00B6161E">
            <w:pPr>
              <w:jc w:val="center"/>
              <w:rPr>
                <w:b/>
                <w:sz w:val="24"/>
              </w:rPr>
            </w:pPr>
            <w:r w:rsidRPr="006756DE">
              <w:rPr>
                <w:b/>
                <w:sz w:val="24"/>
              </w:rPr>
              <w:t>Задачи</w:t>
            </w:r>
          </w:p>
        </w:tc>
        <w:tc>
          <w:tcPr>
            <w:tcW w:w="3827" w:type="dxa"/>
            <w:vAlign w:val="center"/>
          </w:tcPr>
          <w:p w14:paraId="0C56B884" w14:textId="77777777" w:rsidR="00135A85" w:rsidRPr="006756DE" w:rsidRDefault="00135A85" w:rsidP="00B6161E">
            <w:pPr>
              <w:jc w:val="center"/>
              <w:rPr>
                <w:b/>
                <w:sz w:val="24"/>
              </w:rPr>
            </w:pPr>
            <w:r w:rsidRPr="006756DE"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3402" w:type="dxa"/>
            <w:vAlign w:val="center"/>
          </w:tcPr>
          <w:p w14:paraId="75F155C0" w14:textId="77777777" w:rsidR="00135A85" w:rsidRPr="006756DE" w:rsidRDefault="00135A85" w:rsidP="00B6161E">
            <w:pPr>
              <w:jc w:val="center"/>
              <w:rPr>
                <w:b/>
                <w:sz w:val="24"/>
              </w:rPr>
            </w:pPr>
            <w:r w:rsidRPr="006756DE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14:paraId="467390A0" w14:textId="77777777" w:rsidR="00135A85" w:rsidRPr="006756DE" w:rsidRDefault="00135A85" w:rsidP="00B6161E">
            <w:pPr>
              <w:jc w:val="center"/>
              <w:rPr>
                <w:b/>
                <w:sz w:val="24"/>
              </w:rPr>
            </w:pPr>
            <w:r w:rsidRPr="006756DE">
              <w:rPr>
                <w:b/>
                <w:sz w:val="24"/>
              </w:rPr>
              <w:t>Деятельность учащихся</w:t>
            </w:r>
          </w:p>
        </w:tc>
      </w:tr>
      <w:tr w:rsidR="00135A85" w:rsidRPr="006756DE" w14:paraId="5E05A86A" w14:textId="77777777" w:rsidTr="00135A85">
        <w:tc>
          <w:tcPr>
            <w:tcW w:w="568" w:type="dxa"/>
            <w:vAlign w:val="center"/>
          </w:tcPr>
          <w:p w14:paraId="7EFC62E7" w14:textId="77777777" w:rsidR="00135A85" w:rsidRPr="00921B10" w:rsidRDefault="00135A85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14:paraId="336B2BD5" w14:textId="40C89467" w:rsidR="00135A85" w:rsidRPr="002939B2" w:rsidRDefault="00823012" w:rsidP="00135A85">
            <w:pPr>
              <w:ind w:right="-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Организацион</w:t>
            </w:r>
            <w:r w:rsidRPr="002939B2">
              <w:rPr>
                <w:b/>
                <w:sz w:val="22"/>
              </w:rPr>
              <w:t>ный</w:t>
            </w:r>
          </w:p>
        </w:tc>
        <w:tc>
          <w:tcPr>
            <w:tcW w:w="3402" w:type="dxa"/>
            <w:vAlign w:val="center"/>
          </w:tcPr>
          <w:p w14:paraId="317D6438" w14:textId="77777777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 w:rsidRPr="006756DE">
              <w:rPr>
                <w:sz w:val="24"/>
              </w:rPr>
              <w:t>Создание условий для включения учащихся в активную познавательную деятельность</w:t>
            </w:r>
          </w:p>
        </w:tc>
        <w:tc>
          <w:tcPr>
            <w:tcW w:w="3827" w:type="dxa"/>
            <w:vAlign w:val="center"/>
          </w:tcPr>
          <w:p w14:paraId="327A8A04" w14:textId="77777777" w:rsidR="00135A85" w:rsidRPr="006756DE" w:rsidRDefault="00135A85" w:rsidP="00135A85">
            <w:pPr>
              <w:ind w:left="-74"/>
              <w:jc w:val="left"/>
              <w:rPr>
                <w:sz w:val="24"/>
              </w:rPr>
            </w:pPr>
            <w:r w:rsidRPr="006756DE">
              <w:rPr>
                <w:sz w:val="24"/>
              </w:rPr>
              <w:t>Психологическая готовность к уроку</w:t>
            </w:r>
          </w:p>
        </w:tc>
        <w:tc>
          <w:tcPr>
            <w:tcW w:w="3402" w:type="dxa"/>
            <w:vAlign w:val="center"/>
          </w:tcPr>
          <w:p w14:paraId="220D94D8" w14:textId="7624F509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Приветствует учащихся, </w:t>
            </w:r>
            <w:r w:rsidR="00823012">
              <w:rPr>
                <w:sz w:val="24"/>
              </w:rPr>
              <w:t>с</w:t>
            </w:r>
            <w:r w:rsidR="00823012" w:rsidRPr="00C1225B">
              <w:rPr>
                <w:rFonts w:eastAsia="Times New Roman"/>
                <w:sz w:val="24"/>
                <w:szCs w:val="24"/>
                <w:lang w:eastAsia="ru-RU"/>
              </w:rPr>
              <w:t>озда</w:t>
            </w:r>
            <w:r w:rsidR="00823012">
              <w:rPr>
                <w:rFonts w:eastAsia="Times New Roman"/>
                <w:sz w:val="24"/>
                <w:szCs w:val="24"/>
                <w:lang w:eastAsia="ru-RU"/>
              </w:rPr>
              <w:t>ёт</w:t>
            </w:r>
            <w:r w:rsidR="00823012" w:rsidRPr="00C1225B">
              <w:rPr>
                <w:rFonts w:eastAsia="Times New Roman"/>
                <w:sz w:val="24"/>
                <w:szCs w:val="24"/>
                <w:lang w:eastAsia="ru-RU"/>
              </w:rPr>
              <w:t xml:space="preserve"> услови</w:t>
            </w:r>
            <w:r w:rsidR="0082301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823012" w:rsidRPr="00C1225B">
              <w:rPr>
                <w:rFonts w:eastAsia="Times New Roman"/>
                <w:sz w:val="24"/>
                <w:szCs w:val="24"/>
                <w:lang w:eastAsia="ru-RU"/>
              </w:rPr>
              <w:t xml:space="preserve"> для благоприятной психологической обстановки на уроке</w:t>
            </w:r>
          </w:p>
        </w:tc>
        <w:tc>
          <w:tcPr>
            <w:tcW w:w="2835" w:type="dxa"/>
            <w:vAlign w:val="center"/>
          </w:tcPr>
          <w:p w14:paraId="7E13F0B1" w14:textId="6F34C26F" w:rsidR="00135A85" w:rsidRPr="006756DE" w:rsidRDefault="00823012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Настраиваются на активную работу на уроке</w:t>
            </w:r>
          </w:p>
        </w:tc>
      </w:tr>
      <w:tr w:rsidR="00135A85" w:rsidRPr="006756DE" w14:paraId="18CE9779" w14:textId="77777777" w:rsidTr="00135A85">
        <w:trPr>
          <w:trHeight w:val="70"/>
        </w:trPr>
        <w:tc>
          <w:tcPr>
            <w:tcW w:w="568" w:type="dxa"/>
            <w:vAlign w:val="center"/>
          </w:tcPr>
          <w:p w14:paraId="1A1ADCED" w14:textId="77777777" w:rsidR="00135A85" w:rsidRPr="00921B10" w:rsidRDefault="00135A85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14:paraId="139A3197" w14:textId="4B3038E3" w:rsidR="00135A85" w:rsidRPr="002939B2" w:rsidRDefault="00823012" w:rsidP="00135A85">
            <w:pPr>
              <w:ind w:right="-20"/>
              <w:jc w:val="center"/>
              <w:rPr>
                <w:b/>
                <w:sz w:val="22"/>
              </w:rPr>
            </w:pPr>
            <w:r w:rsidRPr="00823012">
              <w:rPr>
                <w:b/>
                <w:sz w:val="22"/>
              </w:rPr>
              <w:t>Актуализация знаний, подведение и мотивация к восприятию нового материала</w:t>
            </w:r>
          </w:p>
        </w:tc>
        <w:tc>
          <w:tcPr>
            <w:tcW w:w="3402" w:type="dxa"/>
            <w:vAlign w:val="center"/>
          </w:tcPr>
          <w:p w14:paraId="1D6D17E5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Актуализировать знания о </w:t>
            </w:r>
            <w:r>
              <w:rPr>
                <w:sz w:val="24"/>
              </w:rPr>
              <w:t>геометрических фигурах.</w:t>
            </w:r>
            <w:r w:rsidRPr="006756DE">
              <w:rPr>
                <w:sz w:val="24"/>
              </w:rPr>
              <w:t xml:space="preserve"> Включение учащихся в целеполагание</w:t>
            </w:r>
          </w:p>
        </w:tc>
        <w:tc>
          <w:tcPr>
            <w:tcW w:w="3827" w:type="dxa"/>
            <w:vAlign w:val="center"/>
          </w:tcPr>
          <w:p w14:paraId="7D3A5BD8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Повторение основных понятий, правильное выполнение заданий</w:t>
            </w:r>
            <w:r w:rsidRPr="006756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 w:rsidRPr="006756DE">
              <w:rPr>
                <w:sz w:val="24"/>
              </w:rPr>
              <w:t xml:space="preserve"> и принятие цели урока учащимися</w:t>
            </w:r>
          </w:p>
        </w:tc>
        <w:tc>
          <w:tcPr>
            <w:tcW w:w="3402" w:type="dxa"/>
            <w:vAlign w:val="center"/>
          </w:tcPr>
          <w:p w14:paraId="42E25B64" w14:textId="77777777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Создает условия для повторения учениками опорных знаний </w:t>
            </w:r>
          </w:p>
        </w:tc>
        <w:tc>
          <w:tcPr>
            <w:tcW w:w="2835" w:type="dxa"/>
            <w:vAlign w:val="center"/>
          </w:tcPr>
          <w:p w14:paraId="00D8D0CA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Повторяют основные определения. </w:t>
            </w:r>
            <w:r w:rsidRPr="006756DE">
              <w:rPr>
                <w:sz w:val="24"/>
              </w:rPr>
              <w:t>Отвечают на вопросы учителя, формулируют цель урока</w:t>
            </w:r>
          </w:p>
        </w:tc>
      </w:tr>
      <w:tr w:rsidR="00135A85" w:rsidRPr="006756DE" w14:paraId="5C0EB5E9" w14:textId="77777777" w:rsidTr="00135A85">
        <w:trPr>
          <w:trHeight w:val="70"/>
        </w:trPr>
        <w:tc>
          <w:tcPr>
            <w:tcW w:w="568" w:type="dxa"/>
            <w:vAlign w:val="center"/>
          </w:tcPr>
          <w:p w14:paraId="4895B860" w14:textId="77777777" w:rsidR="00135A85" w:rsidRPr="00921B10" w:rsidRDefault="00135A85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14:paraId="32CF21CA" w14:textId="06E56EF6" w:rsidR="00135A85" w:rsidRPr="002939B2" w:rsidRDefault="00135A85" w:rsidP="00135A85">
            <w:pPr>
              <w:ind w:right="-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Усвоение новых знаний</w:t>
            </w:r>
            <w:r w:rsidR="00823012">
              <w:rPr>
                <w:b/>
                <w:sz w:val="22"/>
              </w:rPr>
              <w:t>, их закрепление и коррекция</w:t>
            </w:r>
          </w:p>
        </w:tc>
        <w:tc>
          <w:tcPr>
            <w:tcW w:w="3402" w:type="dxa"/>
            <w:vAlign w:val="center"/>
          </w:tcPr>
          <w:p w14:paraId="4F501B8C" w14:textId="77777777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целостной системы знаний по теме </w:t>
            </w:r>
          </w:p>
        </w:tc>
        <w:tc>
          <w:tcPr>
            <w:tcW w:w="3827" w:type="dxa"/>
            <w:vAlign w:val="center"/>
          </w:tcPr>
          <w:p w14:paraId="4F3DA98B" w14:textId="77777777" w:rsidR="00135A85" w:rsidRPr="006756DE" w:rsidRDefault="00135A85" w:rsidP="00135A85">
            <w:pPr>
              <w:ind w:left="-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 наглядно-образного представления об угле, его элементах и видах </w:t>
            </w:r>
          </w:p>
        </w:tc>
        <w:tc>
          <w:tcPr>
            <w:tcW w:w="3402" w:type="dxa"/>
            <w:vAlign w:val="center"/>
          </w:tcPr>
          <w:p w14:paraId="0B9E119E" w14:textId="77777777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Организует практическую работу </w:t>
            </w:r>
            <w:r>
              <w:rPr>
                <w:sz w:val="24"/>
              </w:rPr>
              <w:t>учащихся</w:t>
            </w:r>
          </w:p>
        </w:tc>
        <w:tc>
          <w:tcPr>
            <w:tcW w:w="2835" w:type="dxa"/>
            <w:vAlign w:val="center"/>
          </w:tcPr>
          <w:p w14:paraId="4A167EE3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Изучают элементы угла, единицы измерения, виды углов. Учатся измерять величину угла</w:t>
            </w:r>
          </w:p>
        </w:tc>
      </w:tr>
      <w:tr w:rsidR="00135A85" w:rsidRPr="006756DE" w14:paraId="783B76BB" w14:textId="77777777" w:rsidTr="00135A85">
        <w:trPr>
          <w:trHeight w:val="70"/>
        </w:trPr>
        <w:tc>
          <w:tcPr>
            <w:tcW w:w="568" w:type="dxa"/>
            <w:vAlign w:val="center"/>
          </w:tcPr>
          <w:p w14:paraId="3B65979E" w14:textId="20348BE8" w:rsidR="00135A85" w:rsidRPr="0011617A" w:rsidRDefault="00135A85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1630E55" w14:textId="77777777" w:rsidR="00CE49C2" w:rsidRDefault="00135A85" w:rsidP="00CE49C2">
            <w:pPr>
              <w:ind w:left="-112" w:right="-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Физкульт</w:t>
            </w:r>
            <w:r w:rsidR="00CE49C2">
              <w:rPr>
                <w:b/>
                <w:sz w:val="22"/>
              </w:rPr>
              <w:t>разминка</w:t>
            </w:r>
          </w:p>
          <w:p w14:paraId="4376586C" w14:textId="0F5595DE" w:rsidR="00135A85" w:rsidRPr="008B3B41" w:rsidRDefault="00CE49C2" w:rsidP="00135A85">
            <w:pPr>
              <w:ind w:right="-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-устный счёт</w:t>
            </w:r>
          </w:p>
        </w:tc>
        <w:tc>
          <w:tcPr>
            <w:tcW w:w="3402" w:type="dxa"/>
            <w:vAlign w:val="center"/>
          </w:tcPr>
          <w:p w14:paraId="2E2B00C6" w14:textId="77777777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 w:rsidRPr="006756DE">
              <w:rPr>
                <w:sz w:val="24"/>
              </w:rPr>
              <w:t>Создание условий для переключения видо</w:t>
            </w:r>
            <w:r>
              <w:rPr>
                <w:sz w:val="24"/>
              </w:rPr>
              <w:t xml:space="preserve">в деятельности в режиме </w:t>
            </w:r>
            <w:proofErr w:type="spellStart"/>
            <w:r>
              <w:rPr>
                <w:sz w:val="24"/>
              </w:rPr>
              <w:t>здоровье</w:t>
            </w:r>
            <w:r w:rsidRPr="006756DE">
              <w:rPr>
                <w:sz w:val="24"/>
              </w:rPr>
              <w:t>сбережения</w:t>
            </w:r>
            <w:proofErr w:type="spellEnd"/>
          </w:p>
        </w:tc>
        <w:tc>
          <w:tcPr>
            <w:tcW w:w="3827" w:type="dxa"/>
            <w:vAlign w:val="center"/>
          </w:tcPr>
          <w:p w14:paraId="42C98817" w14:textId="77777777" w:rsidR="00135A85" w:rsidRPr="006756DE" w:rsidRDefault="00135A85" w:rsidP="00135A85">
            <w:pPr>
              <w:ind w:left="-74"/>
              <w:jc w:val="left"/>
              <w:rPr>
                <w:sz w:val="24"/>
              </w:rPr>
            </w:pPr>
            <w:r w:rsidRPr="006756DE">
              <w:rPr>
                <w:sz w:val="24"/>
              </w:rPr>
              <w:t>Эмоционально физическая разрядка учащихся</w:t>
            </w:r>
          </w:p>
        </w:tc>
        <w:tc>
          <w:tcPr>
            <w:tcW w:w="3402" w:type="dxa"/>
            <w:vAlign w:val="center"/>
          </w:tcPr>
          <w:p w14:paraId="4876C43B" w14:textId="344F471E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Предлагает выполнить </w:t>
            </w:r>
            <w:r w:rsidR="00C37679">
              <w:rPr>
                <w:sz w:val="24"/>
              </w:rPr>
              <w:t>устные упражнения совместно с физическими уп</w:t>
            </w:r>
            <w:r w:rsidR="00DD37AD">
              <w:rPr>
                <w:sz w:val="24"/>
              </w:rPr>
              <w:t>ра</w:t>
            </w:r>
            <w:bookmarkStart w:id="0" w:name="_GoBack"/>
            <w:bookmarkEnd w:id="0"/>
            <w:r w:rsidR="00C37679">
              <w:rPr>
                <w:sz w:val="24"/>
              </w:rPr>
              <w:t>жнениями</w:t>
            </w:r>
          </w:p>
        </w:tc>
        <w:tc>
          <w:tcPr>
            <w:tcW w:w="2835" w:type="dxa"/>
            <w:vAlign w:val="center"/>
          </w:tcPr>
          <w:p w14:paraId="0F52D82A" w14:textId="0E697851" w:rsidR="00135A85" w:rsidRPr="006756DE" w:rsidRDefault="00135A85" w:rsidP="00135A85">
            <w:pPr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Выполняют </w:t>
            </w:r>
            <w:r w:rsidR="00C37679">
              <w:rPr>
                <w:sz w:val="24"/>
              </w:rPr>
              <w:t xml:space="preserve">задания и </w:t>
            </w:r>
            <w:r w:rsidRPr="006756DE">
              <w:rPr>
                <w:sz w:val="24"/>
              </w:rPr>
              <w:t>упражнения</w:t>
            </w:r>
          </w:p>
        </w:tc>
      </w:tr>
      <w:tr w:rsidR="00135A85" w:rsidRPr="006756DE" w14:paraId="1B4174A5" w14:textId="77777777" w:rsidTr="00135A85">
        <w:trPr>
          <w:trHeight w:val="70"/>
        </w:trPr>
        <w:tc>
          <w:tcPr>
            <w:tcW w:w="568" w:type="dxa"/>
            <w:vAlign w:val="center"/>
          </w:tcPr>
          <w:p w14:paraId="1C46DBF9" w14:textId="1AE814E1" w:rsidR="00135A85" w:rsidRPr="00921B10" w:rsidRDefault="00823012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 w:rsidRPr="00921B10"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14:paraId="657192A2" w14:textId="77777777" w:rsidR="00135A85" w:rsidRPr="002939B2" w:rsidRDefault="00135A85" w:rsidP="00135A85">
            <w:pPr>
              <w:ind w:right="-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Первичная проверка </w:t>
            </w:r>
            <w:r w:rsidRPr="002939B2">
              <w:rPr>
                <w:b/>
                <w:sz w:val="22"/>
              </w:rPr>
              <w:t xml:space="preserve"> знаний</w:t>
            </w:r>
          </w:p>
        </w:tc>
        <w:tc>
          <w:tcPr>
            <w:tcW w:w="3402" w:type="dxa"/>
            <w:vAlign w:val="center"/>
          </w:tcPr>
          <w:p w14:paraId="51132D03" w14:textId="77777777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 w:rsidRPr="006756DE">
              <w:rPr>
                <w:sz w:val="24"/>
              </w:rPr>
              <w:t>Выявление уровня овладения знаниями и способами деятельности</w:t>
            </w:r>
          </w:p>
        </w:tc>
        <w:tc>
          <w:tcPr>
            <w:tcW w:w="3827" w:type="dxa"/>
            <w:vAlign w:val="center"/>
          </w:tcPr>
          <w:p w14:paraId="67B2B5F6" w14:textId="77777777" w:rsidR="00135A85" w:rsidRPr="006756DE" w:rsidRDefault="00135A85" w:rsidP="00135A85">
            <w:pPr>
              <w:ind w:left="-74"/>
              <w:jc w:val="left"/>
              <w:rPr>
                <w:sz w:val="24"/>
              </w:rPr>
            </w:pPr>
            <w:r w:rsidRPr="006756DE">
              <w:rPr>
                <w:sz w:val="24"/>
              </w:rPr>
              <w:t>Определение уровня усвоения материала</w:t>
            </w:r>
          </w:p>
        </w:tc>
        <w:tc>
          <w:tcPr>
            <w:tcW w:w="3402" w:type="dxa"/>
            <w:vAlign w:val="center"/>
          </w:tcPr>
          <w:p w14:paraId="4DFB9175" w14:textId="77777777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>Контролирует самостоятельность выполнения задания</w:t>
            </w:r>
          </w:p>
        </w:tc>
        <w:tc>
          <w:tcPr>
            <w:tcW w:w="2835" w:type="dxa"/>
            <w:vAlign w:val="center"/>
          </w:tcPr>
          <w:p w14:paraId="47080F58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 w:rsidRPr="006756DE">
              <w:rPr>
                <w:sz w:val="24"/>
              </w:rPr>
              <w:t>выполняют задания</w:t>
            </w:r>
          </w:p>
        </w:tc>
      </w:tr>
      <w:tr w:rsidR="00135A85" w:rsidRPr="006756DE" w14:paraId="64A6AAC4" w14:textId="77777777" w:rsidTr="00135A85">
        <w:trPr>
          <w:trHeight w:val="70"/>
        </w:trPr>
        <w:tc>
          <w:tcPr>
            <w:tcW w:w="568" w:type="dxa"/>
            <w:vAlign w:val="center"/>
          </w:tcPr>
          <w:p w14:paraId="392490F8" w14:textId="6E32A317" w:rsidR="00135A85" w:rsidRPr="00921B10" w:rsidRDefault="00823012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14:paraId="4ADA4852" w14:textId="77777777" w:rsidR="00135A85" w:rsidRPr="002939B2" w:rsidRDefault="00135A85" w:rsidP="00135A85">
            <w:pPr>
              <w:ind w:right="-20"/>
              <w:jc w:val="center"/>
              <w:rPr>
                <w:b/>
                <w:sz w:val="22"/>
              </w:rPr>
            </w:pPr>
            <w:r w:rsidRPr="002939B2">
              <w:rPr>
                <w:b/>
                <w:sz w:val="22"/>
              </w:rPr>
              <w:t>Формулировка домашнего задания</w:t>
            </w:r>
          </w:p>
        </w:tc>
        <w:tc>
          <w:tcPr>
            <w:tcW w:w="3402" w:type="dxa"/>
            <w:vAlign w:val="center"/>
          </w:tcPr>
          <w:p w14:paraId="33153D8B" w14:textId="77777777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 w:rsidRPr="006756DE">
              <w:rPr>
                <w:sz w:val="24"/>
              </w:rPr>
              <w:t>Создание условий для самостоятельного выполнения домашнего задания</w:t>
            </w:r>
          </w:p>
        </w:tc>
        <w:tc>
          <w:tcPr>
            <w:tcW w:w="3827" w:type="dxa"/>
            <w:vAlign w:val="center"/>
          </w:tcPr>
          <w:p w14:paraId="50E6C979" w14:textId="77777777" w:rsidR="00135A85" w:rsidRPr="006756DE" w:rsidRDefault="00135A85" w:rsidP="00135A85">
            <w:pPr>
              <w:ind w:left="-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Понимание условий </w:t>
            </w:r>
            <w:r w:rsidRPr="006756DE">
              <w:rPr>
                <w:sz w:val="24"/>
              </w:rPr>
              <w:t xml:space="preserve"> домашнего задания</w:t>
            </w:r>
          </w:p>
        </w:tc>
        <w:tc>
          <w:tcPr>
            <w:tcW w:w="3402" w:type="dxa"/>
            <w:vAlign w:val="center"/>
          </w:tcPr>
          <w:p w14:paraId="40CC07D7" w14:textId="77777777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>Инструктирует по выполнению домашнего задания</w:t>
            </w:r>
          </w:p>
        </w:tc>
        <w:tc>
          <w:tcPr>
            <w:tcW w:w="2835" w:type="dxa"/>
            <w:vAlign w:val="center"/>
          </w:tcPr>
          <w:p w14:paraId="6E55979F" w14:textId="77777777" w:rsidR="00135A85" w:rsidRPr="006756DE" w:rsidRDefault="00135A85" w:rsidP="00135A85">
            <w:pPr>
              <w:jc w:val="left"/>
              <w:rPr>
                <w:sz w:val="24"/>
              </w:rPr>
            </w:pPr>
            <w:r w:rsidRPr="006756DE">
              <w:rPr>
                <w:sz w:val="24"/>
              </w:rPr>
              <w:t>Записывают домашнее задание в дневник</w:t>
            </w:r>
          </w:p>
        </w:tc>
      </w:tr>
      <w:tr w:rsidR="00135A85" w:rsidRPr="006756DE" w14:paraId="25C48D00" w14:textId="77777777" w:rsidTr="00135A85">
        <w:trPr>
          <w:trHeight w:val="70"/>
        </w:trPr>
        <w:tc>
          <w:tcPr>
            <w:tcW w:w="568" w:type="dxa"/>
            <w:vAlign w:val="center"/>
          </w:tcPr>
          <w:p w14:paraId="68F212B8" w14:textId="7DF8B7D3" w:rsidR="00135A85" w:rsidRPr="00921B10" w:rsidRDefault="00823012" w:rsidP="00B6161E">
            <w:pPr>
              <w:ind w:left="-108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VI </w:t>
            </w:r>
          </w:p>
        </w:tc>
        <w:tc>
          <w:tcPr>
            <w:tcW w:w="2126" w:type="dxa"/>
            <w:vAlign w:val="center"/>
          </w:tcPr>
          <w:p w14:paraId="29C4FDCD" w14:textId="44C85C90" w:rsidR="00135A85" w:rsidRPr="002939B2" w:rsidRDefault="00CE49C2" w:rsidP="00135A85">
            <w:pPr>
              <w:ind w:right="-20"/>
              <w:jc w:val="center"/>
              <w:rPr>
                <w:b/>
                <w:sz w:val="22"/>
              </w:rPr>
            </w:pPr>
            <w:r w:rsidRPr="002939B2">
              <w:rPr>
                <w:b/>
                <w:sz w:val="22"/>
              </w:rPr>
              <w:t xml:space="preserve">Рефлексия </w:t>
            </w:r>
            <w:r w:rsidR="00135A85" w:rsidRPr="002939B2">
              <w:rPr>
                <w:b/>
                <w:sz w:val="22"/>
              </w:rPr>
              <w:t>Подведение итогов урока</w:t>
            </w:r>
          </w:p>
        </w:tc>
        <w:tc>
          <w:tcPr>
            <w:tcW w:w="3402" w:type="dxa"/>
            <w:vAlign w:val="center"/>
          </w:tcPr>
          <w:p w14:paraId="05497CF7" w14:textId="73F3EA72" w:rsidR="00135A85" w:rsidRPr="006756DE" w:rsidRDefault="00135A85" w:rsidP="00135A85">
            <w:pPr>
              <w:ind w:left="-20"/>
              <w:jc w:val="left"/>
              <w:rPr>
                <w:sz w:val="24"/>
              </w:rPr>
            </w:pPr>
            <w:r w:rsidRPr="006756DE">
              <w:rPr>
                <w:sz w:val="24"/>
              </w:rPr>
              <w:t>Анализ и оценка успешности достижения цели</w:t>
            </w:r>
            <w:r w:rsidR="00C37679" w:rsidRPr="006756DE">
              <w:rPr>
                <w:sz w:val="24"/>
              </w:rPr>
              <w:t xml:space="preserve"> Формирование чувства радости, полезности полученных знаний и умений</w:t>
            </w:r>
          </w:p>
        </w:tc>
        <w:tc>
          <w:tcPr>
            <w:tcW w:w="3827" w:type="dxa"/>
            <w:vAlign w:val="center"/>
          </w:tcPr>
          <w:p w14:paraId="372E96E0" w14:textId="77777777" w:rsidR="00135A85" w:rsidRDefault="00135A85" w:rsidP="00135A85">
            <w:pPr>
              <w:ind w:left="-74"/>
              <w:jc w:val="left"/>
              <w:rPr>
                <w:sz w:val="24"/>
              </w:rPr>
            </w:pPr>
            <w:r w:rsidRPr="006756DE">
              <w:rPr>
                <w:sz w:val="24"/>
              </w:rPr>
              <w:t>Осмысление результатов работы учащихся на уроке как субъектов деятельности</w:t>
            </w:r>
          </w:p>
          <w:p w14:paraId="6F4BBAE3" w14:textId="57532621" w:rsidR="00C37679" w:rsidRPr="006756DE" w:rsidRDefault="00C37679" w:rsidP="00135A85">
            <w:pPr>
              <w:ind w:left="-74"/>
              <w:jc w:val="left"/>
              <w:rPr>
                <w:sz w:val="24"/>
              </w:rPr>
            </w:pPr>
            <w:r w:rsidRPr="00C37679">
              <w:rPr>
                <w:sz w:val="24"/>
              </w:rPr>
              <w:t>Удовлетворенность результатами урока</w:t>
            </w:r>
          </w:p>
        </w:tc>
        <w:tc>
          <w:tcPr>
            <w:tcW w:w="3402" w:type="dxa"/>
            <w:vAlign w:val="center"/>
          </w:tcPr>
          <w:p w14:paraId="344FDFB5" w14:textId="77777777" w:rsidR="00C37679" w:rsidRDefault="00C37679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 xml:space="preserve">Мобилизация учащихся на рефлексию </w:t>
            </w:r>
          </w:p>
          <w:p w14:paraId="474D8848" w14:textId="7F396D66" w:rsidR="00135A85" w:rsidRPr="006756DE" w:rsidRDefault="00135A85" w:rsidP="00135A85">
            <w:pPr>
              <w:ind w:left="-108" w:right="-108"/>
              <w:jc w:val="left"/>
              <w:rPr>
                <w:sz w:val="24"/>
              </w:rPr>
            </w:pPr>
            <w:r w:rsidRPr="006756DE">
              <w:rPr>
                <w:sz w:val="24"/>
              </w:rPr>
              <w:t>Анализирует</w:t>
            </w:r>
            <w:r>
              <w:rPr>
                <w:sz w:val="24"/>
              </w:rPr>
              <w:t xml:space="preserve"> </w:t>
            </w:r>
            <w:r w:rsidRPr="006756DE">
              <w:rPr>
                <w:sz w:val="24"/>
              </w:rPr>
              <w:t>результаты работы на уроке</w:t>
            </w:r>
          </w:p>
        </w:tc>
        <w:tc>
          <w:tcPr>
            <w:tcW w:w="2835" w:type="dxa"/>
            <w:vAlign w:val="center"/>
          </w:tcPr>
          <w:p w14:paraId="2E7075E6" w14:textId="3996AB23" w:rsidR="00C37679" w:rsidRDefault="00135A85" w:rsidP="00135A85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Осуществляют самооценку собственной деятельности</w:t>
            </w:r>
            <w:r w:rsidR="00C37679" w:rsidRPr="006756DE">
              <w:rPr>
                <w:sz w:val="24"/>
              </w:rPr>
              <w:t xml:space="preserve"> </w:t>
            </w:r>
          </w:p>
          <w:p w14:paraId="64303873" w14:textId="77777777" w:rsidR="00C37679" w:rsidRDefault="00C37679" w:rsidP="00135A85">
            <w:pPr>
              <w:jc w:val="left"/>
              <w:rPr>
                <w:sz w:val="24"/>
              </w:rPr>
            </w:pPr>
          </w:p>
          <w:p w14:paraId="102303CF" w14:textId="77777777" w:rsidR="00135A85" w:rsidRDefault="00135A85" w:rsidP="00135A85">
            <w:pPr>
              <w:jc w:val="left"/>
              <w:rPr>
                <w:sz w:val="24"/>
              </w:rPr>
            </w:pPr>
          </w:p>
          <w:p w14:paraId="047208B4" w14:textId="7CF2F80D" w:rsidR="00C37679" w:rsidRPr="006756DE" w:rsidRDefault="00C37679" w:rsidP="00135A85">
            <w:pPr>
              <w:jc w:val="left"/>
              <w:rPr>
                <w:sz w:val="24"/>
              </w:rPr>
            </w:pPr>
          </w:p>
        </w:tc>
      </w:tr>
    </w:tbl>
    <w:p w14:paraId="29FCFA1E" w14:textId="77777777" w:rsidR="009B4744" w:rsidRPr="001C0587" w:rsidRDefault="009B4744" w:rsidP="000C14A5">
      <w:pPr>
        <w:ind w:left="7230"/>
        <w:sectPr w:rsidR="009B4744" w:rsidRPr="001C0587" w:rsidSect="00F35606">
          <w:pgSz w:w="16838" w:h="11906" w:orient="landscape"/>
          <w:pgMar w:top="426" w:right="820" w:bottom="284" w:left="709" w:header="708" w:footer="708" w:gutter="0"/>
          <w:cols w:space="708"/>
          <w:docGrid w:linePitch="381"/>
        </w:sectPr>
      </w:pPr>
    </w:p>
    <w:p w14:paraId="69142531" w14:textId="77777777" w:rsidR="001C0587" w:rsidRDefault="001C0587" w:rsidP="001C0587">
      <w:pPr>
        <w:ind w:right="566"/>
      </w:pPr>
    </w:p>
    <w:p w14:paraId="44E3AFE7" w14:textId="77777777" w:rsidR="00293715" w:rsidRDefault="00293715" w:rsidP="00293715">
      <w:pPr>
        <w:spacing w:line="240" w:lineRule="auto"/>
        <w:ind w:left="284" w:right="850"/>
        <w:contextualSpacing/>
        <w:rPr>
          <w:b/>
          <w:bCs/>
          <w:u w:val="single"/>
        </w:rPr>
      </w:pPr>
    </w:p>
    <w:p w14:paraId="0A9EFCD9" w14:textId="77777777" w:rsidR="0014684E" w:rsidRDefault="0014684E" w:rsidP="002939B2">
      <w:pPr>
        <w:spacing w:line="240" w:lineRule="auto"/>
        <w:ind w:right="424" w:firstLine="426"/>
      </w:pPr>
      <w:r w:rsidRPr="006C6F7F">
        <w:rPr>
          <w:b/>
        </w:rPr>
        <w:lastRenderedPageBreak/>
        <w:t xml:space="preserve">Обучающая цель урока: </w:t>
      </w:r>
      <w:r w:rsidRPr="006C6F7F">
        <w:t xml:space="preserve">предполагается, что к окончанию урока </w:t>
      </w:r>
      <w:r>
        <w:t xml:space="preserve">учащиеся: </w:t>
      </w:r>
    </w:p>
    <w:p w14:paraId="1056BAA5" w14:textId="77777777" w:rsidR="0014684E" w:rsidRDefault="0014684E" w:rsidP="002939B2">
      <w:pPr>
        <w:tabs>
          <w:tab w:val="left" w:pos="1134"/>
        </w:tabs>
        <w:spacing w:line="240" w:lineRule="auto"/>
        <w:ind w:right="424" w:firstLine="426"/>
      </w:pPr>
      <w:r w:rsidRPr="006C6F7F">
        <w:t xml:space="preserve"> </w:t>
      </w:r>
      <w:r>
        <w:t>- будут знать определение угла, единицы измерения, виды углов;</w:t>
      </w:r>
    </w:p>
    <w:p w14:paraId="6A430D0D" w14:textId="77777777" w:rsidR="0014684E" w:rsidRDefault="0014684E" w:rsidP="002939B2">
      <w:pPr>
        <w:spacing w:line="240" w:lineRule="auto"/>
        <w:ind w:right="424" w:firstLine="426"/>
      </w:pPr>
      <w:r w:rsidRPr="006C6F7F">
        <w:t>−</w:t>
      </w:r>
      <w:r w:rsidRPr="006C6F7F">
        <w:tab/>
        <w:t xml:space="preserve">будут уметь </w:t>
      </w:r>
      <w:r>
        <w:t>определять виды углов, распознавать элементы угла, измерять величину угла</w:t>
      </w:r>
      <w:r w:rsidR="00B205C9">
        <w:t xml:space="preserve"> с помощью транспортира.</w:t>
      </w:r>
    </w:p>
    <w:p w14:paraId="2958A602" w14:textId="77777777" w:rsidR="0014684E" w:rsidRPr="006C6F7F" w:rsidRDefault="0014684E" w:rsidP="002939B2">
      <w:pPr>
        <w:tabs>
          <w:tab w:val="left" w:pos="1134"/>
        </w:tabs>
        <w:spacing w:line="240" w:lineRule="auto"/>
        <w:ind w:right="424" w:firstLine="426"/>
        <w:rPr>
          <w:b/>
        </w:rPr>
      </w:pPr>
      <w:r>
        <w:rPr>
          <w:b/>
        </w:rPr>
        <w:t>Задачи личностного развития</w:t>
      </w:r>
      <w:r w:rsidRPr="006C6F7F">
        <w:rPr>
          <w:b/>
        </w:rPr>
        <w:t>:</w:t>
      </w:r>
    </w:p>
    <w:p w14:paraId="48E55EFC" w14:textId="77777777" w:rsidR="0014684E" w:rsidRPr="006C6F7F" w:rsidRDefault="0014684E" w:rsidP="002939B2">
      <w:pPr>
        <w:spacing w:line="240" w:lineRule="auto"/>
        <w:ind w:right="424" w:firstLine="426"/>
      </w:pPr>
      <w:r w:rsidRPr="006C6F7F">
        <w:t xml:space="preserve">− создать условия, способствующие развитию логического мышления, </w:t>
      </w:r>
      <w:r>
        <w:t xml:space="preserve">внимания, </w:t>
      </w:r>
      <w:r w:rsidRPr="006C6F7F">
        <w:t>памяти, речи</w:t>
      </w:r>
      <w:r>
        <w:t>, воображения</w:t>
      </w:r>
      <w:r w:rsidRPr="006C6F7F">
        <w:t xml:space="preserve">; </w:t>
      </w:r>
    </w:p>
    <w:p w14:paraId="2279D598" w14:textId="77777777" w:rsidR="0014684E" w:rsidRPr="006C6F7F" w:rsidRDefault="0014684E" w:rsidP="002939B2">
      <w:pPr>
        <w:spacing w:line="240" w:lineRule="auto"/>
        <w:ind w:right="424" w:firstLine="426"/>
      </w:pPr>
      <w:r w:rsidRPr="006C6F7F">
        <w:t>− содействовать формированию вычислительных навыков, навыков самостоятельной работы;</w:t>
      </w:r>
    </w:p>
    <w:p w14:paraId="3703FF36" w14:textId="77777777" w:rsidR="0014684E" w:rsidRDefault="0014684E" w:rsidP="002939B2">
      <w:pPr>
        <w:spacing w:line="240" w:lineRule="auto"/>
        <w:ind w:right="424" w:firstLine="426"/>
      </w:pPr>
      <w:r w:rsidRPr="006C6F7F">
        <w:t>− способствовать воспитанию познавательного интереса к предмету, самостоятельности, культуры общения.</w:t>
      </w:r>
    </w:p>
    <w:p w14:paraId="2F629009" w14:textId="77777777" w:rsidR="0014684E" w:rsidRPr="000056BE" w:rsidRDefault="0014684E" w:rsidP="002939B2">
      <w:pPr>
        <w:spacing w:line="240" w:lineRule="auto"/>
        <w:ind w:right="424" w:firstLine="426"/>
      </w:pPr>
      <w:r w:rsidRPr="00A427A8">
        <w:rPr>
          <w:i/>
        </w:rPr>
        <w:t>Место урока:</w:t>
      </w:r>
      <w:r w:rsidRPr="000056BE">
        <w:t xml:space="preserve"> </w:t>
      </w:r>
      <w:r w:rsidR="00B205C9">
        <w:t>первый</w:t>
      </w:r>
      <w:r w:rsidRPr="000056BE">
        <w:t xml:space="preserve"> урок по данной теме.</w:t>
      </w:r>
    </w:p>
    <w:p w14:paraId="733C85CE" w14:textId="77777777" w:rsidR="0014684E" w:rsidRPr="000056BE" w:rsidRDefault="0014684E" w:rsidP="002939B2">
      <w:pPr>
        <w:spacing w:line="240" w:lineRule="auto"/>
        <w:ind w:right="424" w:firstLine="426"/>
      </w:pPr>
      <w:r w:rsidRPr="00A427A8">
        <w:rPr>
          <w:i/>
        </w:rPr>
        <w:t>Применяемые формы обучения:</w:t>
      </w:r>
      <w:r w:rsidRPr="000056BE">
        <w:t xml:space="preserve"> фронтальная, индивидуальная, парная.</w:t>
      </w:r>
    </w:p>
    <w:p w14:paraId="73E6162F" w14:textId="77777777" w:rsidR="0014684E" w:rsidRPr="000056BE" w:rsidRDefault="0014684E" w:rsidP="002939B2">
      <w:pPr>
        <w:spacing w:line="240" w:lineRule="auto"/>
        <w:ind w:right="424" w:firstLine="426"/>
      </w:pPr>
      <w:r w:rsidRPr="00A427A8">
        <w:rPr>
          <w:i/>
        </w:rPr>
        <w:t>Методы и приёмы обучения:</w:t>
      </w:r>
      <w:r w:rsidRPr="000056BE">
        <w:t xml:space="preserve"> поисковый, практический, наглядный, самостоятельная работа.</w:t>
      </w:r>
    </w:p>
    <w:p w14:paraId="5CEE0E12" w14:textId="77777777" w:rsidR="0014684E" w:rsidRPr="000056BE" w:rsidRDefault="0014684E" w:rsidP="002939B2">
      <w:pPr>
        <w:spacing w:line="240" w:lineRule="auto"/>
        <w:ind w:right="424" w:firstLine="426"/>
      </w:pPr>
      <w:r w:rsidRPr="00334717">
        <w:rPr>
          <w:i/>
        </w:rPr>
        <w:t>Средства обучения:</w:t>
      </w:r>
      <w:r w:rsidRPr="00334717">
        <w:t xml:space="preserve"> мультимедийная презентация, </w:t>
      </w:r>
      <w:r>
        <w:t xml:space="preserve">модели </w:t>
      </w:r>
      <w:r w:rsidR="00B205C9">
        <w:t>углов, транспортиры.</w:t>
      </w:r>
    </w:p>
    <w:p w14:paraId="339EB244" w14:textId="77777777" w:rsidR="0014684E" w:rsidRDefault="00DC5716" w:rsidP="002939B2">
      <w:pPr>
        <w:spacing w:line="240" w:lineRule="auto"/>
        <w:ind w:left="284" w:right="424" w:firstLine="426"/>
        <w:contextualSpacing/>
      </w:pPr>
      <w:r w:rsidRPr="00DC5716">
        <w:rPr>
          <w:noProof/>
        </w:rPr>
        <w:drawing>
          <wp:anchor distT="0" distB="0" distL="114300" distR="114300" simplePos="0" relativeHeight="251658240" behindDoc="1" locked="0" layoutInCell="1" allowOverlap="1" wp14:anchorId="6EEBF7CC" wp14:editId="6D8E3867">
            <wp:simplePos x="0" y="0"/>
            <wp:positionH relativeFrom="column">
              <wp:posOffset>959135</wp:posOffset>
            </wp:positionH>
            <wp:positionV relativeFrom="paragraph">
              <wp:posOffset>176189</wp:posOffset>
            </wp:positionV>
            <wp:extent cx="2413000" cy="2261870"/>
            <wp:effectExtent l="0" t="0" r="6350" b="5080"/>
            <wp:wrapNone/>
            <wp:docPr id="4" name="Рисунок 3" descr="p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pic3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9997E" w14:textId="77777777" w:rsidR="009B4744" w:rsidRPr="00DC5716" w:rsidRDefault="009B4744" w:rsidP="009B4744">
      <w:pPr>
        <w:ind w:left="142"/>
      </w:pPr>
    </w:p>
    <w:p w14:paraId="58F258DA" w14:textId="77777777" w:rsidR="00DC5716" w:rsidRPr="00DC5716" w:rsidRDefault="00DC5716" w:rsidP="009B4744">
      <w:pPr>
        <w:ind w:left="142"/>
      </w:pPr>
    </w:p>
    <w:p w14:paraId="64479A7B" w14:textId="77777777" w:rsidR="00DC5716" w:rsidRPr="00DC5716" w:rsidRDefault="00DC5716" w:rsidP="009B4744">
      <w:pPr>
        <w:ind w:left="142"/>
      </w:pPr>
    </w:p>
    <w:p w14:paraId="29FE411E" w14:textId="77777777" w:rsidR="00DC5716" w:rsidRPr="00DC5716" w:rsidRDefault="00DC5716" w:rsidP="009B4744">
      <w:pPr>
        <w:ind w:left="142"/>
      </w:pPr>
    </w:p>
    <w:p w14:paraId="1A14ECF9" w14:textId="77777777" w:rsidR="00DC5716" w:rsidRPr="00DC5716" w:rsidRDefault="00DC5716" w:rsidP="009B4744">
      <w:pPr>
        <w:ind w:left="142"/>
      </w:pPr>
    </w:p>
    <w:p w14:paraId="2FD3D477" w14:textId="77777777" w:rsidR="00DC5716" w:rsidRPr="00DC5716" w:rsidRDefault="00DC5716" w:rsidP="009B4744">
      <w:pPr>
        <w:ind w:left="142"/>
      </w:pPr>
    </w:p>
    <w:p w14:paraId="6C8AA20F" w14:textId="77777777" w:rsidR="00DC5716" w:rsidRPr="00DC5716" w:rsidRDefault="00DC5716" w:rsidP="009B4744">
      <w:pPr>
        <w:ind w:left="142"/>
      </w:pPr>
    </w:p>
    <w:p w14:paraId="1D780892" w14:textId="77777777" w:rsidR="00DC5716" w:rsidRPr="00DC5716" w:rsidRDefault="00DC5716" w:rsidP="009B4744">
      <w:pPr>
        <w:ind w:left="142"/>
      </w:pPr>
    </w:p>
    <w:p w14:paraId="20ED8AE7" w14:textId="77777777" w:rsidR="000360D1" w:rsidRDefault="000360D1" w:rsidP="009B4744">
      <w:pPr>
        <w:ind w:left="142"/>
      </w:pPr>
    </w:p>
    <w:p w14:paraId="53F68CCB" w14:textId="77777777" w:rsidR="009B4744" w:rsidRPr="00A26822" w:rsidRDefault="009B4744" w:rsidP="00135A85">
      <w:pPr>
        <w:ind w:left="709"/>
        <w:jc w:val="center"/>
      </w:pPr>
      <w:r w:rsidRPr="00A26822">
        <w:t>Государственное учреждение образования</w:t>
      </w:r>
    </w:p>
    <w:p w14:paraId="34842F86" w14:textId="77777777" w:rsidR="009B4744" w:rsidRPr="00A26822" w:rsidRDefault="009B4744" w:rsidP="00135A85">
      <w:pPr>
        <w:ind w:left="709"/>
        <w:jc w:val="center"/>
      </w:pPr>
      <w:r w:rsidRPr="00A26822">
        <w:t>«Средняя школа №2 г. Воложина»</w:t>
      </w:r>
    </w:p>
    <w:p w14:paraId="4E1FF11C" w14:textId="77777777" w:rsidR="009B4744" w:rsidRPr="00A26822" w:rsidRDefault="009B4744" w:rsidP="009B4744">
      <w:pPr>
        <w:jc w:val="center"/>
      </w:pPr>
    </w:p>
    <w:p w14:paraId="3A719950" w14:textId="77777777" w:rsidR="009B4744" w:rsidRPr="00A26822" w:rsidRDefault="009B4744" w:rsidP="009B4744">
      <w:pPr>
        <w:jc w:val="center"/>
      </w:pPr>
    </w:p>
    <w:p w14:paraId="3313593F" w14:textId="77777777" w:rsidR="006148D7" w:rsidRPr="00A26822" w:rsidRDefault="006148D7" w:rsidP="009B4744">
      <w:pPr>
        <w:jc w:val="center"/>
      </w:pPr>
    </w:p>
    <w:p w14:paraId="08538ECC" w14:textId="77777777" w:rsidR="009B4744" w:rsidRDefault="009B4744" w:rsidP="009B4744">
      <w:pPr>
        <w:jc w:val="center"/>
      </w:pPr>
    </w:p>
    <w:p w14:paraId="0899D179" w14:textId="77777777" w:rsidR="00FA58EE" w:rsidRDefault="00FA58EE" w:rsidP="009B4744">
      <w:pPr>
        <w:jc w:val="center"/>
      </w:pPr>
    </w:p>
    <w:p w14:paraId="1005CCA0" w14:textId="77777777" w:rsidR="001C0587" w:rsidRPr="00A26822" w:rsidRDefault="001C0587" w:rsidP="009B4744">
      <w:pPr>
        <w:jc w:val="center"/>
      </w:pPr>
    </w:p>
    <w:p w14:paraId="4987DC68" w14:textId="77777777" w:rsidR="009B4744" w:rsidRPr="00A26822" w:rsidRDefault="009B4744" w:rsidP="009B4744">
      <w:pPr>
        <w:jc w:val="center"/>
      </w:pPr>
    </w:p>
    <w:p w14:paraId="7C1F6A27" w14:textId="77777777" w:rsidR="00A86F8C" w:rsidRPr="00BD15B6" w:rsidRDefault="00A26822" w:rsidP="00E01B1B">
      <w:pPr>
        <w:ind w:left="709"/>
        <w:jc w:val="center"/>
        <w:rPr>
          <w:b/>
          <w:sz w:val="32"/>
        </w:rPr>
      </w:pPr>
      <w:r w:rsidRPr="00BD15B6">
        <w:rPr>
          <w:b/>
          <w:sz w:val="32"/>
        </w:rPr>
        <w:t>Урок математики</w:t>
      </w:r>
      <w:r w:rsidR="00A86F8C" w:rsidRPr="00BD15B6">
        <w:rPr>
          <w:b/>
          <w:sz w:val="32"/>
        </w:rPr>
        <w:t xml:space="preserve"> </w:t>
      </w:r>
    </w:p>
    <w:p w14:paraId="5C385B58" w14:textId="77777777" w:rsidR="007853A6" w:rsidRPr="00BD15B6" w:rsidRDefault="00484244" w:rsidP="00E01B1B">
      <w:pPr>
        <w:ind w:left="709"/>
        <w:jc w:val="center"/>
        <w:rPr>
          <w:b/>
          <w:sz w:val="32"/>
        </w:rPr>
      </w:pPr>
      <w:r>
        <w:rPr>
          <w:b/>
          <w:sz w:val="32"/>
        </w:rPr>
        <w:t>5</w:t>
      </w:r>
      <w:r w:rsidR="00A26822" w:rsidRPr="00BD15B6">
        <w:rPr>
          <w:b/>
          <w:sz w:val="32"/>
        </w:rPr>
        <w:t xml:space="preserve"> класс</w:t>
      </w:r>
    </w:p>
    <w:p w14:paraId="79151E80" w14:textId="77777777" w:rsidR="009B4744" w:rsidRPr="00A26822" w:rsidRDefault="00484244" w:rsidP="00E01B1B">
      <w:pPr>
        <w:ind w:left="709"/>
        <w:jc w:val="center"/>
      </w:pPr>
      <w:r>
        <w:rPr>
          <w:b/>
        </w:rPr>
        <w:t>УГОЛ. ИЗМЕРЕНИЕ УГЛОВ</w:t>
      </w:r>
    </w:p>
    <w:p w14:paraId="3A40050B" w14:textId="77777777" w:rsidR="009B4744" w:rsidRPr="00A26822" w:rsidRDefault="009B4744" w:rsidP="009B4744">
      <w:pPr>
        <w:jc w:val="center"/>
      </w:pPr>
    </w:p>
    <w:p w14:paraId="450E4A3E" w14:textId="77777777" w:rsidR="006148D7" w:rsidRDefault="006148D7" w:rsidP="009B4744">
      <w:pPr>
        <w:jc w:val="center"/>
      </w:pPr>
    </w:p>
    <w:p w14:paraId="5042FECB" w14:textId="77777777" w:rsidR="00135A85" w:rsidRPr="00823012" w:rsidRDefault="00135A85" w:rsidP="009B4744">
      <w:pPr>
        <w:jc w:val="center"/>
      </w:pPr>
    </w:p>
    <w:p w14:paraId="35359C85" w14:textId="77777777" w:rsidR="006148D7" w:rsidRPr="00A26822" w:rsidRDefault="006148D7" w:rsidP="009B4744">
      <w:pPr>
        <w:jc w:val="center"/>
      </w:pPr>
    </w:p>
    <w:p w14:paraId="64C26DEF" w14:textId="77777777" w:rsidR="004A3688" w:rsidRPr="00BD15B6" w:rsidRDefault="00484244" w:rsidP="00BD15B6">
      <w:pPr>
        <w:ind w:left="3828" w:right="-284"/>
        <w:jc w:val="left"/>
        <w:rPr>
          <w:sz w:val="24"/>
        </w:rPr>
      </w:pPr>
      <w:r>
        <w:rPr>
          <w:sz w:val="24"/>
        </w:rPr>
        <w:t>Кербедь Елена Александровна</w:t>
      </w:r>
      <w:r w:rsidR="009B4744" w:rsidRPr="00BD15B6">
        <w:rPr>
          <w:sz w:val="24"/>
        </w:rPr>
        <w:t xml:space="preserve">, </w:t>
      </w:r>
    </w:p>
    <w:p w14:paraId="12005EF1" w14:textId="77777777" w:rsidR="004A3688" w:rsidRPr="00BD15B6" w:rsidRDefault="009B4744" w:rsidP="00BD15B6">
      <w:pPr>
        <w:ind w:left="3828" w:right="-284"/>
        <w:jc w:val="left"/>
        <w:rPr>
          <w:sz w:val="24"/>
        </w:rPr>
      </w:pPr>
      <w:r w:rsidRPr="00BD15B6">
        <w:rPr>
          <w:sz w:val="24"/>
        </w:rPr>
        <w:t xml:space="preserve">учитель математики </w:t>
      </w:r>
    </w:p>
    <w:p w14:paraId="3346F35B" w14:textId="77777777" w:rsidR="009B4744" w:rsidRPr="00BD15B6" w:rsidRDefault="00484244" w:rsidP="00BD15B6">
      <w:pPr>
        <w:ind w:left="3828" w:right="-284"/>
        <w:jc w:val="left"/>
        <w:rPr>
          <w:sz w:val="24"/>
        </w:rPr>
      </w:pPr>
      <w:r>
        <w:rPr>
          <w:sz w:val="24"/>
        </w:rPr>
        <w:t>высшей</w:t>
      </w:r>
      <w:r w:rsidR="009B4744" w:rsidRPr="00BD15B6">
        <w:rPr>
          <w:sz w:val="24"/>
        </w:rPr>
        <w:t xml:space="preserve"> квалификационной категории</w:t>
      </w:r>
    </w:p>
    <w:p w14:paraId="43F2BF8D" w14:textId="77777777" w:rsidR="009B4744" w:rsidRPr="00A26822" w:rsidRDefault="009B4744" w:rsidP="004A3688">
      <w:pPr>
        <w:jc w:val="right"/>
      </w:pPr>
    </w:p>
    <w:p w14:paraId="52AB67BA" w14:textId="77777777" w:rsidR="00DC5716" w:rsidRPr="00823012" w:rsidRDefault="00DC5716" w:rsidP="009B4744">
      <w:pPr>
        <w:jc w:val="center"/>
      </w:pPr>
    </w:p>
    <w:p w14:paraId="14B72CCE" w14:textId="77777777" w:rsidR="00DC5716" w:rsidRPr="00823012" w:rsidRDefault="00DC5716" w:rsidP="009B4744">
      <w:pPr>
        <w:jc w:val="center"/>
      </w:pPr>
    </w:p>
    <w:p w14:paraId="523E9355" w14:textId="77777777" w:rsidR="00DC5716" w:rsidRPr="00823012" w:rsidRDefault="00DC5716" w:rsidP="009B4744">
      <w:pPr>
        <w:jc w:val="center"/>
      </w:pPr>
    </w:p>
    <w:p w14:paraId="45A6FC12" w14:textId="77777777" w:rsidR="00DC5716" w:rsidRPr="00823012" w:rsidRDefault="00DC5716" w:rsidP="009B4744">
      <w:pPr>
        <w:jc w:val="center"/>
      </w:pPr>
    </w:p>
    <w:p w14:paraId="3221105D" w14:textId="77777777" w:rsidR="00DC5716" w:rsidRPr="00823012" w:rsidRDefault="00DC5716" w:rsidP="009B4744">
      <w:pPr>
        <w:jc w:val="center"/>
      </w:pPr>
    </w:p>
    <w:p w14:paraId="397D80C0" w14:textId="77777777" w:rsidR="00DC5716" w:rsidRPr="00DC5716" w:rsidRDefault="0011376A" w:rsidP="009B4744">
      <w:pPr>
        <w:jc w:val="center"/>
      </w:pPr>
      <w:r>
        <w:t>Воложин</w:t>
      </w:r>
    </w:p>
    <w:p w14:paraId="1EC10BBC" w14:textId="77777777" w:rsidR="007853A6" w:rsidRDefault="00484244" w:rsidP="009B4744">
      <w:pPr>
        <w:jc w:val="center"/>
      </w:pPr>
      <w:r>
        <w:t>2019</w:t>
      </w:r>
    </w:p>
    <w:sectPr w:rsidR="007853A6" w:rsidSect="009B4744">
      <w:type w:val="continuous"/>
      <w:pgSz w:w="16838" w:h="11906" w:orient="landscape"/>
      <w:pgMar w:top="567" w:right="820" w:bottom="568" w:left="709" w:header="708" w:footer="708" w:gutter="0"/>
      <w:cols w:num="2" w:space="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B97"/>
    <w:multiLevelType w:val="hybridMultilevel"/>
    <w:tmpl w:val="C1C2DE5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6E7956"/>
    <w:multiLevelType w:val="hybridMultilevel"/>
    <w:tmpl w:val="51CEE014"/>
    <w:lvl w:ilvl="0" w:tplc="8EACEDE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51BC"/>
    <w:multiLevelType w:val="hybridMultilevel"/>
    <w:tmpl w:val="79E2751C"/>
    <w:lvl w:ilvl="0" w:tplc="8EACEDE2">
      <w:start w:val="1"/>
      <w:numFmt w:val="bullet"/>
      <w:suff w:val="space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D4"/>
    <w:rsid w:val="000360D1"/>
    <w:rsid w:val="000C14A5"/>
    <w:rsid w:val="000F70B5"/>
    <w:rsid w:val="0011376A"/>
    <w:rsid w:val="00135A85"/>
    <w:rsid w:val="0014684E"/>
    <w:rsid w:val="001C0587"/>
    <w:rsid w:val="001C2D28"/>
    <w:rsid w:val="00293715"/>
    <w:rsid w:val="002939B2"/>
    <w:rsid w:val="002B30D1"/>
    <w:rsid w:val="003D2633"/>
    <w:rsid w:val="003E7F98"/>
    <w:rsid w:val="00484244"/>
    <w:rsid w:val="004A3688"/>
    <w:rsid w:val="0053063D"/>
    <w:rsid w:val="005B5BD0"/>
    <w:rsid w:val="005D19FE"/>
    <w:rsid w:val="005E4952"/>
    <w:rsid w:val="006148D7"/>
    <w:rsid w:val="00643630"/>
    <w:rsid w:val="006D62E5"/>
    <w:rsid w:val="006E1F51"/>
    <w:rsid w:val="007256D4"/>
    <w:rsid w:val="007853A6"/>
    <w:rsid w:val="007A3C03"/>
    <w:rsid w:val="00823012"/>
    <w:rsid w:val="00881487"/>
    <w:rsid w:val="00892D45"/>
    <w:rsid w:val="008F7292"/>
    <w:rsid w:val="00937291"/>
    <w:rsid w:val="009A47A7"/>
    <w:rsid w:val="009B4744"/>
    <w:rsid w:val="00A26822"/>
    <w:rsid w:val="00A536D1"/>
    <w:rsid w:val="00A61B0E"/>
    <w:rsid w:val="00A86F8C"/>
    <w:rsid w:val="00B205C9"/>
    <w:rsid w:val="00B62D84"/>
    <w:rsid w:val="00BD15B6"/>
    <w:rsid w:val="00C2423C"/>
    <w:rsid w:val="00C37679"/>
    <w:rsid w:val="00C529E9"/>
    <w:rsid w:val="00CE49C2"/>
    <w:rsid w:val="00CE7FEA"/>
    <w:rsid w:val="00D03529"/>
    <w:rsid w:val="00D103DA"/>
    <w:rsid w:val="00D21669"/>
    <w:rsid w:val="00D531F3"/>
    <w:rsid w:val="00DC5716"/>
    <w:rsid w:val="00DD37AD"/>
    <w:rsid w:val="00E01B1B"/>
    <w:rsid w:val="00E7407D"/>
    <w:rsid w:val="00EB0547"/>
    <w:rsid w:val="00EC6AF0"/>
    <w:rsid w:val="00F35606"/>
    <w:rsid w:val="00F9007B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943"/>
  <w15:docId w15:val="{7976FE8F-4582-4D86-8EAA-50D0902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6D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2019-12-02T20:12:00Z</cp:lastPrinted>
  <dcterms:created xsi:type="dcterms:W3CDTF">2019-12-02T20:16:00Z</dcterms:created>
  <dcterms:modified xsi:type="dcterms:W3CDTF">2019-12-04T11:20:00Z</dcterms:modified>
</cp:coreProperties>
</file>